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04" w:rsidRDefault="00FF4C04" w:rsidP="00FF17E0">
      <w:pPr>
        <w:jc w:val="center"/>
        <w:rPr>
          <w:sz w:val="28"/>
          <w:szCs w:val="28"/>
        </w:rPr>
      </w:pPr>
    </w:p>
    <w:p w:rsidR="00563B2E" w:rsidRPr="00FF17E0" w:rsidRDefault="00C46AB2" w:rsidP="00FF1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following message is </w:t>
      </w:r>
      <w:r w:rsidR="003A2FCD" w:rsidRPr="00FF17E0">
        <w:rPr>
          <w:sz w:val="28"/>
          <w:szCs w:val="28"/>
        </w:rPr>
        <w:t xml:space="preserve">from </w:t>
      </w:r>
      <w:r w:rsidR="003A2FCD" w:rsidRPr="00FF17E0">
        <w:rPr>
          <w:b/>
          <w:sz w:val="28"/>
          <w:szCs w:val="28"/>
        </w:rPr>
        <w:t>UNC Health Care</w:t>
      </w:r>
      <w:r w:rsidR="005F4E9E" w:rsidRPr="00FF17E0">
        <w:rPr>
          <w:sz w:val="28"/>
          <w:szCs w:val="28"/>
        </w:rPr>
        <w:t>:</w:t>
      </w:r>
    </w:p>
    <w:p w:rsidR="004F78F8" w:rsidRPr="004F78F8" w:rsidRDefault="004F78F8" w:rsidP="004F78F8">
      <w:pPr>
        <w:spacing w:line="240" w:lineRule="auto"/>
        <w:jc w:val="center"/>
        <w:rPr>
          <w:b/>
          <w:sz w:val="36"/>
          <w:szCs w:val="36"/>
        </w:rPr>
      </w:pPr>
      <w:r w:rsidRPr="004F78F8">
        <w:rPr>
          <w:b/>
          <w:sz w:val="36"/>
          <w:szCs w:val="36"/>
        </w:rPr>
        <w:t>UNC Health Care and Atrium Health Suspend Discussions</w:t>
      </w:r>
    </w:p>
    <w:p w:rsidR="00363090" w:rsidRPr="00284BAE" w:rsidRDefault="00363090" w:rsidP="005F4E9E">
      <w:pPr>
        <w:spacing w:line="240" w:lineRule="auto"/>
      </w:pPr>
      <w:r w:rsidRPr="00284BAE">
        <w:t xml:space="preserve">After </w:t>
      </w:r>
      <w:r>
        <w:t>months</w:t>
      </w:r>
      <w:r w:rsidRPr="00284BAE">
        <w:t xml:space="preserve"> of discussions and due diligence, </w:t>
      </w:r>
      <w:r w:rsidR="005F4E9E">
        <w:t>UNC Health Care</w:t>
      </w:r>
      <w:r w:rsidRPr="00284BAE">
        <w:t xml:space="preserve"> </w:t>
      </w:r>
      <w:r w:rsidR="005F4E9E">
        <w:t xml:space="preserve">and Atrium Health </w:t>
      </w:r>
      <w:r w:rsidR="00D66398">
        <w:t xml:space="preserve">have </w:t>
      </w:r>
      <w:r w:rsidRPr="00284BAE">
        <w:t xml:space="preserve">determined </w:t>
      </w:r>
      <w:r w:rsidR="00D66398">
        <w:t xml:space="preserve">that </w:t>
      </w:r>
      <w:r w:rsidRPr="00284BAE">
        <w:t xml:space="preserve">we </w:t>
      </w:r>
      <w:r w:rsidR="003D4F40">
        <w:t xml:space="preserve">cannot </w:t>
      </w:r>
      <w:r w:rsidRPr="00284BAE">
        <w:t>sat</w:t>
      </w:r>
      <w:bookmarkStart w:id="0" w:name="_GoBack"/>
      <w:bookmarkEnd w:id="0"/>
      <w:r w:rsidRPr="00284BAE">
        <w:t xml:space="preserve">isfy our </w:t>
      </w:r>
      <w:r w:rsidR="005F4E9E">
        <w:t xml:space="preserve">mutual organizational </w:t>
      </w:r>
      <w:r w:rsidRPr="00284BAE">
        <w:t xml:space="preserve">goals through </w:t>
      </w:r>
      <w:r w:rsidR="005F4E9E">
        <w:t>a</w:t>
      </w:r>
      <w:r w:rsidRPr="00284BAE">
        <w:t xml:space="preserve"> proposed partnership and joint operating company.</w:t>
      </w:r>
    </w:p>
    <w:p w:rsidR="003A2FCD" w:rsidRDefault="003A2FCD" w:rsidP="005F4E9E">
      <w:pPr>
        <w:spacing w:line="240" w:lineRule="auto"/>
      </w:pPr>
      <w:r>
        <w:t xml:space="preserve">In late August, UNC Health Care and Atrium Health (Carolinas Healthcare System at the time) announced our intention to form a partnership that would bring our two organizations together in </w:t>
      </w:r>
      <w:r w:rsidR="004C3050">
        <w:t>a joint operating company</w:t>
      </w:r>
      <w:r>
        <w:t>.</w:t>
      </w:r>
    </w:p>
    <w:p w:rsidR="003A2FCD" w:rsidRPr="00284BAE" w:rsidRDefault="003A2FCD" w:rsidP="005F4E9E">
      <w:pPr>
        <w:spacing w:line="240" w:lineRule="auto"/>
      </w:pPr>
      <w:r w:rsidRPr="00284BAE">
        <w:t xml:space="preserve">We have agreed that the best path forward for </w:t>
      </w:r>
      <w:r w:rsidR="003D4F40">
        <w:t>both organizations</w:t>
      </w:r>
      <w:r w:rsidRPr="00284BAE">
        <w:t xml:space="preserve"> is to identify </w:t>
      </w:r>
      <w:r>
        <w:t xml:space="preserve">specific </w:t>
      </w:r>
      <w:r w:rsidRPr="00284BAE">
        <w:t xml:space="preserve">opportunities to work together, as we have </w:t>
      </w:r>
      <w:r>
        <w:t>previously</w:t>
      </w:r>
      <w:r w:rsidRPr="00284BAE">
        <w:t xml:space="preserve">, to improve health care across the </w:t>
      </w:r>
      <w:r>
        <w:t xml:space="preserve">state and </w:t>
      </w:r>
      <w:r w:rsidRPr="00284BAE">
        <w:t xml:space="preserve">region. </w:t>
      </w:r>
      <w:r>
        <w:t>Though we will not form a join</w:t>
      </w:r>
      <w:r w:rsidR="003D4F40">
        <w:t>t operating company</w:t>
      </w:r>
      <w:r>
        <w:t xml:space="preserve">, </w:t>
      </w:r>
      <w:r w:rsidR="004C3050">
        <w:t>UNC Health Care and Atrium Health</w:t>
      </w:r>
      <w:r w:rsidRPr="00284BAE">
        <w:t xml:space="preserve"> will continue to partner on </w:t>
      </w:r>
      <w:r>
        <w:t xml:space="preserve">important </w:t>
      </w:r>
      <w:r w:rsidRPr="00284BAE">
        <w:t xml:space="preserve">issues </w:t>
      </w:r>
      <w:r>
        <w:t>such as</w:t>
      </w:r>
      <w:r w:rsidRPr="00284BAE">
        <w:t xml:space="preserve"> </w:t>
      </w:r>
      <w:r>
        <w:t xml:space="preserve">improving </w:t>
      </w:r>
      <w:r w:rsidRPr="00284BAE">
        <w:t xml:space="preserve">rural health </w:t>
      </w:r>
      <w:r>
        <w:t xml:space="preserve">care </w:t>
      </w:r>
      <w:r w:rsidRPr="00284BAE">
        <w:t xml:space="preserve">and </w:t>
      </w:r>
      <w:r>
        <w:t xml:space="preserve">expanding </w:t>
      </w:r>
      <w:r w:rsidRPr="00284BAE">
        <w:t>medical education.</w:t>
      </w:r>
    </w:p>
    <w:p w:rsidR="003A2FCD" w:rsidRDefault="00C46AB2" w:rsidP="005F4E9E">
      <w:pPr>
        <w:spacing w:line="240" w:lineRule="auto"/>
      </w:pPr>
      <w:r>
        <w:t xml:space="preserve">As we have said </w:t>
      </w:r>
      <w:r w:rsidR="00F53F3C">
        <w:t xml:space="preserve">since the beginning of </w:t>
      </w:r>
      <w:r>
        <w:t xml:space="preserve">this process, </w:t>
      </w:r>
      <w:r w:rsidR="005F4E9E">
        <w:t xml:space="preserve">UNC Health Care </w:t>
      </w:r>
      <w:r w:rsidR="004D014C">
        <w:t>remain</w:t>
      </w:r>
      <w:r w:rsidR="005F4E9E">
        <w:t>s</w:t>
      </w:r>
      <w:r w:rsidR="003A2FCD">
        <w:t xml:space="preserve"> focused on the </w:t>
      </w:r>
      <w:r w:rsidR="003A2FCD" w:rsidRPr="00DF71F0">
        <w:t>best interest</w:t>
      </w:r>
      <w:r w:rsidR="003A2FCD">
        <w:t>s and health</w:t>
      </w:r>
      <w:r w:rsidR="003A2FCD" w:rsidRPr="00DF71F0">
        <w:t xml:space="preserve"> of the people of North Carolina.</w:t>
      </w:r>
      <w:r w:rsidR="003A2FCD">
        <w:t xml:space="preserve"> </w:t>
      </w:r>
    </w:p>
    <w:p w:rsidR="006F6ACE" w:rsidRDefault="005F4E9E" w:rsidP="005F4E9E">
      <w:pPr>
        <w:spacing w:line="240" w:lineRule="auto"/>
      </w:pPr>
      <w:r>
        <w:t>We</w:t>
      </w:r>
      <w:r w:rsidR="003A2FCD">
        <w:t xml:space="preserve"> would like to express our </w:t>
      </w:r>
      <w:r w:rsidR="003A2FCD" w:rsidRPr="00284BAE">
        <w:t xml:space="preserve">gratitude to the </w:t>
      </w:r>
      <w:r w:rsidR="003A2FCD">
        <w:t xml:space="preserve">leadership </w:t>
      </w:r>
      <w:r w:rsidR="003A2FCD" w:rsidRPr="00284BAE">
        <w:t xml:space="preserve">teams at </w:t>
      </w:r>
      <w:r w:rsidR="003A2FCD">
        <w:t xml:space="preserve">Atrium Health, </w:t>
      </w:r>
      <w:r w:rsidR="003A2FCD" w:rsidRPr="00284BAE">
        <w:t xml:space="preserve">UNC </w:t>
      </w:r>
      <w:r w:rsidR="003A2FCD">
        <w:t xml:space="preserve">Health Care, and the UNC School of Medicine </w:t>
      </w:r>
      <w:r w:rsidR="003A2FCD" w:rsidRPr="00284BAE">
        <w:t xml:space="preserve">for the time and effort spent working </w:t>
      </w:r>
      <w:r w:rsidR="003A2FCD">
        <w:t>on the joint operating company proposal</w:t>
      </w:r>
      <w:r w:rsidR="003A2FCD" w:rsidRPr="00284BAE">
        <w:t>. </w:t>
      </w:r>
    </w:p>
    <w:p w:rsidR="00FF17E0" w:rsidRPr="00284BAE" w:rsidRDefault="00FF17E0" w:rsidP="00FF17E0">
      <w:pPr>
        <w:spacing w:line="240" w:lineRule="auto"/>
      </w:pPr>
      <w:r>
        <w:t>We are also</w:t>
      </w:r>
      <w:r w:rsidRPr="00284BAE">
        <w:t xml:space="preserve"> grateful to </w:t>
      </w:r>
      <w:r>
        <w:t xml:space="preserve">our respective boards of directors, </w:t>
      </w:r>
      <w:r w:rsidRPr="008074B3">
        <w:t>UNC Chapel Hill and UNC System leaders, the UNC Chapel Hill Board of Trustees, the UNC Board of Governors, a</w:t>
      </w:r>
      <w:r>
        <w:t>nd S</w:t>
      </w:r>
      <w:r w:rsidRPr="00284BAE">
        <w:t xml:space="preserve">tate leaders for their support of our </w:t>
      </w:r>
      <w:r>
        <w:t xml:space="preserve">continued </w:t>
      </w:r>
      <w:r w:rsidRPr="00284BAE">
        <w:t xml:space="preserve">efforts to improve health </w:t>
      </w:r>
      <w:r>
        <w:t>across</w:t>
      </w:r>
      <w:r w:rsidRPr="00284BAE">
        <w:t xml:space="preserve"> North Carolina.</w:t>
      </w:r>
    </w:p>
    <w:p w:rsidR="003A2FCD" w:rsidRDefault="005F4E9E" w:rsidP="005F4E9E">
      <w:pPr>
        <w:spacing w:line="240" w:lineRule="auto"/>
        <w:sectPr w:rsidR="003A2FC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</w:r>
    </w:p>
    <w:p w:rsidR="003A2FCD" w:rsidRDefault="003A2FCD" w:rsidP="005F4E9E">
      <w:pPr>
        <w:spacing w:line="240" w:lineRule="auto"/>
      </w:pPr>
      <w:r w:rsidRPr="003A2FCD">
        <w:rPr>
          <w:b/>
        </w:rPr>
        <w:lastRenderedPageBreak/>
        <w:t>William L. Roper</w:t>
      </w:r>
      <w:r>
        <w:t>, MD, MPH</w:t>
      </w:r>
      <w:r>
        <w:br/>
        <w:t>CEO, UNC Health Care System</w:t>
      </w:r>
      <w:r>
        <w:br/>
        <w:t>Dean, UNC School of Medicine</w:t>
      </w:r>
    </w:p>
    <w:p w:rsidR="005F4E9E" w:rsidRDefault="005F4E9E" w:rsidP="005F4E9E">
      <w:pPr>
        <w:spacing w:line="240" w:lineRule="auto"/>
        <w:sectPr w:rsidR="005F4E9E" w:rsidSect="005F4E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F4E9E">
        <w:rPr>
          <w:b/>
        </w:rPr>
        <w:lastRenderedPageBreak/>
        <w:t>Dale Jenkins</w:t>
      </w:r>
      <w:r>
        <w:br/>
        <w:t>Chairman</w:t>
      </w:r>
      <w:r>
        <w:br/>
        <w:t>UNC Health Care Board of Directors</w:t>
      </w:r>
    </w:p>
    <w:p w:rsidR="005F4E9E" w:rsidRDefault="005F4E9E" w:rsidP="00290D7B">
      <w:pPr>
        <w:rPr>
          <w:b/>
          <w:u w:val="single"/>
        </w:rPr>
        <w:sectPr w:rsidR="005F4E9E" w:rsidSect="005F4E9E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290D7B" w:rsidRPr="00290D7B" w:rsidRDefault="001D3DA4" w:rsidP="00290D7B">
      <w:pPr>
        <w:rPr>
          <w:b/>
        </w:rPr>
        <w:sectPr w:rsidR="00290D7B" w:rsidRPr="00290D7B" w:rsidSect="005F4E9E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br/>
      </w:r>
    </w:p>
    <w:p w:rsidR="005F4E9E" w:rsidRDefault="005F4E9E" w:rsidP="00290D7B">
      <w:pPr>
        <w:shd w:val="clear" w:color="auto" w:fill="FEFEFE"/>
        <w:spacing w:after="360" w:line="240" w:lineRule="auto"/>
        <w:rPr>
          <w:rFonts w:eastAsia="Times New Roman" w:cs="Helvetica"/>
          <w:b/>
          <w:bCs/>
          <w:color w:val="444444"/>
          <w:u w:val="single"/>
        </w:rPr>
      </w:pPr>
      <w:r>
        <w:rPr>
          <w:rFonts w:eastAsia="Times New Roman" w:cs="Helvetica"/>
          <w:b/>
          <w:bCs/>
          <w:color w:val="444444"/>
          <w:u w:val="single"/>
        </w:rPr>
        <w:lastRenderedPageBreak/>
        <w:t>MEDIA CONTACT</w:t>
      </w:r>
    </w:p>
    <w:p w:rsidR="00451747" w:rsidRPr="005F4E9E" w:rsidRDefault="00290D7B" w:rsidP="00290D7B">
      <w:pPr>
        <w:shd w:val="clear" w:color="auto" w:fill="FEFEFE"/>
        <w:spacing w:after="360" w:line="240" w:lineRule="auto"/>
        <w:rPr>
          <w:rFonts w:eastAsia="Times New Roman" w:cs="Helvetica"/>
          <w:color w:val="444444"/>
        </w:rPr>
      </w:pPr>
      <w:r w:rsidRPr="00290D7B">
        <w:rPr>
          <w:rFonts w:eastAsia="Times New Roman" w:cs="Helvetica"/>
          <w:color w:val="444444"/>
        </w:rPr>
        <w:t>Phil Bridges, 919-457-6347</w:t>
      </w:r>
      <w:r w:rsidR="005F4E9E">
        <w:rPr>
          <w:rFonts w:eastAsia="Times New Roman" w:cs="Helvetica"/>
          <w:color w:val="444444"/>
        </w:rPr>
        <w:br/>
      </w:r>
      <w:hyperlink r:id="rId8" w:history="1">
        <w:r w:rsidRPr="001A4280">
          <w:rPr>
            <w:rStyle w:val="Hyperlink"/>
            <w:rFonts w:eastAsia="Times New Roman" w:cs="Helvetica"/>
          </w:rPr>
          <w:t>phil.bridges@unchealth.unc.edu</w:t>
        </w:r>
      </w:hyperlink>
      <w:r>
        <w:rPr>
          <w:rFonts w:eastAsia="Times New Roman" w:cs="Helvetica"/>
          <w:color w:val="444444"/>
        </w:rPr>
        <w:t xml:space="preserve"> </w:t>
      </w:r>
      <w:r w:rsidRPr="00290D7B">
        <w:rPr>
          <w:rFonts w:eastAsia="Times New Roman" w:cs="Helvetica"/>
          <w:color w:val="444444"/>
        </w:rPr>
        <w:br/>
      </w:r>
    </w:p>
    <w:p w:rsidR="00290D7B" w:rsidRDefault="00290D7B">
      <w:pPr>
        <w:sectPr w:rsidR="00290D7B" w:rsidSect="005F4E9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90D7B" w:rsidRDefault="00290D7B"/>
    <w:sectPr w:rsidR="00290D7B" w:rsidSect="005F4E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C3" w:rsidRDefault="006973C3" w:rsidP="00037074">
      <w:pPr>
        <w:spacing w:after="0" w:line="240" w:lineRule="auto"/>
      </w:pPr>
      <w:r>
        <w:separator/>
      </w:r>
    </w:p>
  </w:endnote>
  <w:endnote w:type="continuationSeparator" w:id="0">
    <w:p w:rsidR="006973C3" w:rsidRDefault="006973C3" w:rsidP="0003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C3" w:rsidRDefault="006973C3" w:rsidP="00037074">
      <w:pPr>
        <w:spacing w:after="0" w:line="240" w:lineRule="auto"/>
      </w:pPr>
      <w:r>
        <w:separator/>
      </w:r>
    </w:p>
  </w:footnote>
  <w:footnote w:type="continuationSeparator" w:id="0">
    <w:p w:rsidR="006973C3" w:rsidRDefault="006973C3" w:rsidP="0003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01" w:rsidRDefault="00FF4C04" w:rsidP="00FF4C04">
    <w:pPr>
      <w:pStyle w:val="Header"/>
      <w:jc w:val="right"/>
    </w:pPr>
    <w:r>
      <w:rPr>
        <w:noProof/>
      </w:rPr>
      <w:drawing>
        <wp:inline distT="0" distB="0" distL="0" distR="0">
          <wp:extent cx="1622421" cy="572796"/>
          <wp:effectExtent l="0" t="0" r="0" b="0"/>
          <wp:docPr id="1" name="Picture 1" descr="C:\Users\u207842\Pictures\UNC HC Logos\UNC-Health-Care_RGB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207842\Pictures\UNC HC Logos\UNC-Health-Care_RGB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70" cy="5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CD"/>
    <w:rsid w:val="00037074"/>
    <w:rsid w:val="001D3DA4"/>
    <w:rsid w:val="00290D7B"/>
    <w:rsid w:val="00363090"/>
    <w:rsid w:val="003A2FCD"/>
    <w:rsid w:val="003D4F40"/>
    <w:rsid w:val="00451747"/>
    <w:rsid w:val="004C3050"/>
    <w:rsid w:val="004D014C"/>
    <w:rsid w:val="004F78F8"/>
    <w:rsid w:val="00563B2E"/>
    <w:rsid w:val="00567BEC"/>
    <w:rsid w:val="005F4E9E"/>
    <w:rsid w:val="006973C3"/>
    <w:rsid w:val="006F6ACE"/>
    <w:rsid w:val="008E0C7C"/>
    <w:rsid w:val="0095502A"/>
    <w:rsid w:val="00AC4E4B"/>
    <w:rsid w:val="00B92BC4"/>
    <w:rsid w:val="00BE2BBD"/>
    <w:rsid w:val="00C46AB2"/>
    <w:rsid w:val="00C64448"/>
    <w:rsid w:val="00D66398"/>
    <w:rsid w:val="00D87BB6"/>
    <w:rsid w:val="00DB30FC"/>
    <w:rsid w:val="00DC5101"/>
    <w:rsid w:val="00E70648"/>
    <w:rsid w:val="00F53F3C"/>
    <w:rsid w:val="00FF17E0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9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wuline">
    <w:name w:val="bwuline"/>
    <w:basedOn w:val="DefaultParagraphFont"/>
    <w:rsid w:val="00290D7B"/>
  </w:style>
  <w:style w:type="character" w:styleId="Hyperlink">
    <w:name w:val="Hyperlink"/>
    <w:basedOn w:val="DefaultParagraphFont"/>
    <w:uiPriority w:val="99"/>
    <w:unhideWhenUsed/>
    <w:rsid w:val="00290D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74"/>
  </w:style>
  <w:style w:type="paragraph" w:styleId="Footer">
    <w:name w:val="footer"/>
    <w:basedOn w:val="Normal"/>
    <w:link w:val="FooterChar"/>
    <w:uiPriority w:val="99"/>
    <w:unhideWhenUsed/>
    <w:rsid w:val="0003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74"/>
  </w:style>
  <w:style w:type="paragraph" w:styleId="BalloonText">
    <w:name w:val="Balloon Text"/>
    <w:basedOn w:val="Normal"/>
    <w:link w:val="BalloonTextChar"/>
    <w:uiPriority w:val="99"/>
    <w:semiHidden/>
    <w:unhideWhenUsed/>
    <w:rsid w:val="00FF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9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wuline">
    <w:name w:val="bwuline"/>
    <w:basedOn w:val="DefaultParagraphFont"/>
    <w:rsid w:val="00290D7B"/>
  </w:style>
  <w:style w:type="character" w:styleId="Hyperlink">
    <w:name w:val="Hyperlink"/>
    <w:basedOn w:val="DefaultParagraphFont"/>
    <w:uiPriority w:val="99"/>
    <w:unhideWhenUsed/>
    <w:rsid w:val="00290D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74"/>
  </w:style>
  <w:style w:type="paragraph" w:styleId="Footer">
    <w:name w:val="footer"/>
    <w:basedOn w:val="Normal"/>
    <w:link w:val="FooterChar"/>
    <w:uiPriority w:val="99"/>
    <w:unhideWhenUsed/>
    <w:rsid w:val="0003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74"/>
  </w:style>
  <w:style w:type="paragraph" w:styleId="BalloonText">
    <w:name w:val="Balloon Text"/>
    <w:basedOn w:val="Normal"/>
    <w:link w:val="BalloonTextChar"/>
    <w:uiPriority w:val="99"/>
    <w:semiHidden/>
    <w:unhideWhenUsed/>
    <w:rsid w:val="00FF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bridges@unchealth.unc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Bridges, Phil</dc:creator>
  <cp:lastModifiedBy>Bridges, Phil</cp:lastModifiedBy>
  <cp:revision>6</cp:revision>
  <dcterms:created xsi:type="dcterms:W3CDTF">2018-03-02T19:22:00Z</dcterms:created>
  <dcterms:modified xsi:type="dcterms:W3CDTF">2018-03-02T20:03:00Z</dcterms:modified>
</cp:coreProperties>
</file>